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65" w:rsidRDefault="00A90F65" w:rsidP="00544379">
      <w:pPr>
        <w:spacing w:line="420" w:lineRule="exact"/>
        <w:jc w:val="center"/>
        <w:rPr>
          <w:rFonts w:ascii="宋体" w:eastAsia="宋体" w:hAnsi="宋体"/>
          <w:b/>
          <w:sz w:val="40"/>
          <w:szCs w:val="40"/>
        </w:rPr>
      </w:pPr>
    </w:p>
    <w:p w:rsidR="00A90F65" w:rsidRPr="006C60DC" w:rsidRDefault="00A90F65" w:rsidP="00211B17">
      <w:pPr>
        <w:jc w:val="center"/>
        <w:rPr>
          <w:rFonts w:ascii="宋体" w:eastAsia="宋体" w:hAnsi="宋体"/>
          <w:b/>
          <w:sz w:val="40"/>
          <w:szCs w:val="40"/>
        </w:rPr>
      </w:pPr>
      <w:r>
        <w:rPr>
          <w:rFonts w:ascii="宋体" w:eastAsia="宋体" w:hAnsi="宋体" w:hint="eastAsia"/>
          <w:b/>
          <w:sz w:val="40"/>
          <w:szCs w:val="40"/>
        </w:rPr>
        <w:t>盐粮集团十一</w:t>
      </w:r>
      <w:r w:rsidRPr="006C60DC">
        <w:rPr>
          <w:rFonts w:ascii="宋体" w:eastAsia="宋体" w:hAnsi="宋体" w:hint="eastAsia"/>
          <w:b/>
          <w:sz w:val="40"/>
          <w:szCs w:val="40"/>
        </w:rPr>
        <w:t>月份</w:t>
      </w:r>
      <w:r>
        <w:rPr>
          <w:rFonts w:ascii="宋体" w:eastAsia="宋体" w:hAnsi="宋体" w:hint="eastAsia"/>
          <w:b/>
          <w:sz w:val="40"/>
          <w:szCs w:val="40"/>
        </w:rPr>
        <w:t>主要</w:t>
      </w:r>
      <w:r w:rsidRPr="006C60DC">
        <w:rPr>
          <w:rFonts w:ascii="宋体" w:eastAsia="宋体" w:hAnsi="宋体" w:hint="eastAsia"/>
          <w:b/>
          <w:sz w:val="40"/>
          <w:szCs w:val="40"/>
        </w:rPr>
        <w:t>工作办结情况</w:t>
      </w:r>
    </w:p>
    <w:p w:rsidR="00A90F65" w:rsidRPr="00F91C7B" w:rsidRDefault="00A90F65" w:rsidP="00F91C7B">
      <w:pPr>
        <w:spacing w:line="520" w:lineRule="exact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2019</w:t>
      </w:r>
      <w:r w:rsidRPr="00F91C7B">
        <w:rPr>
          <w:rFonts w:ascii="宋体" w:eastAsia="宋体" w:hAnsi="宋体"/>
          <w:sz w:val="24"/>
        </w:rPr>
        <w:t>.</w:t>
      </w:r>
      <w:r>
        <w:rPr>
          <w:rFonts w:ascii="宋体" w:eastAsia="宋体" w:hAnsi="宋体"/>
          <w:sz w:val="24"/>
        </w:rPr>
        <w:t>11.29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7481"/>
      </w:tblGrid>
      <w:tr w:rsidR="00A90F65" w:rsidTr="00D62DBA">
        <w:trPr>
          <w:trHeight w:val="1063"/>
        </w:trPr>
        <w:tc>
          <w:tcPr>
            <w:tcW w:w="1683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62DBA">
              <w:rPr>
                <w:rFonts w:ascii="宋体" w:eastAsia="宋体" w:hAnsi="宋体" w:hint="eastAsia"/>
                <w:b/>
                <w:sz w:val="24"/>
              </w:rPr>
              <w:t>项</w:t>
            </w:r>
            <w:r w:rsidRPr="00D62DBA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b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62DBA">
              <w:rPr>
                <w:rFonts w:ascii="宋体" w:eastAsia="宋体" w:hAnsi="宋体" w:hint="eastAsia"/>
                <w:b/>
                <w:sz w:val="24"/>
              </w:rPr>
              <w:t>工</w:t>
            </w:r>
            <w:r w:rsidRPr="00D62DBA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b/>
                <w:sz w:val="24"/>
              </w:rPr>
              <w:t>作</w:t>
            </w:r>
            <w:r w:rsidRPr="00D62DBA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b/>
                <w:sz w:val="24"/>
              </w:rPr>
              <w:t>内</w:t>
            </w:r>
            <w:r w:rsidRPr="00D62DBA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b/>
                <w:sz w:val="24"/>
              </w:rPr>
              <w:t>容</w:t>
            </w:r>
          </w:p>
        </w:tc>
      </w:tr>
      <w:tr w:rsidR="00A90F65" w:rsidTr="00887EDC">
        <w:trPr>
          <w:trHeight w:val="2455"/>
        </w:trPr>
        <w:tc>
          <w:tcPr>
            <w:tcW w:w="1683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 w:rsidR="00A90F65" w:rsidRDefault="00A90F65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1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做好秋粮收购工作，至</w:t>
            </w:r>
            <w:r>
              <w:rPr>
                <w:rFonts w:ascii="宋体" w:eastAsia="宋体" w:hAnsi="宋体"/>
                <w:sz w:val="24"/>
              </w:rPr>
              <w:t>28</w:t>
            </w:r>
            <w:r>
              <w:rPr>
                <w:rFonts w:ascii="宋体" w:eastAsia="宋体" w:hAnsi="宋体" w:hint="eastAsia"/>
                <w:sz w:val="24"/>
              </w:rPr>
              <w:t>日已收购</w:t>
            </w:r>
            <w:r>
              <w:rPr>
                <w:rFonts w:ascii="宋体" w:eastAsia="宋体" w:hAnsi="宋体"/>
                <w:sz w:val="24"/>
              </w:rPr>
              <w:t>19650</w:t>
            </w:r>
            <w:r>
              <w:rPr>
                <w:rFonts w:ascii="宋体" w:eastAsia="宋体" w:hAnsi="宋体" w:hint="eastAsia"/>
                <w:sz w:val="24"/>
              </w:rPr>
              <w:t>吨，其中托市</w:t>
            </w:r>
            <w:r>
              <w:rPr>
                <w:rFonts w:ascii="宋体" w:eastAsia="宋体" w:hAnsi="宋体"/>
                <w:sz w:val="24"/>
              </w:rPr>
              <w:t>3142</w:t>
            </w:r>
            <w:r>
              <w:rPr>
                <w:rFonts w:ascii="宋体" w:eastAsia="宋体" w:hAnsi="宋体" w:hint="eastAsia"/>
                <w:sz w:val="24"/>
              </w:rPr>
              <w:t>吨、区储</w:t>
            </w:r>
            <w:r>
              <w:rPr>
                <w:rFonts w:ascii="宋体" w:eastAsia="宋体" w:hAnsi="宋体"/>
                <w:sz w:val="24"/>
              </w:rPr>
              <w:t>6865</w:t>
            </w:r>
            <w:r>
              <w:rPr>
                <w:rFonts w:ascii="宋体" w:eastAsia="宋体" w:hAnsi="宋体" w:hint="eastAsia"/>
                <w:sz w:val="24"/>
              </w:rPr>
              <w:t>吨、自营</w:t>
            </w:r>
            <w:r>
              <w:rPr>
                <w:rFonts w:ascii="宋体" w:eastAsia="宋体" w:hAnsi="宋体"/>
                <w:sz w:val="24"/>
              </w:rPr>
              <w:t>9643</w:t>
            </w:r>
            <w:r>
              <w:rPr>
                <w:rFonts w:ascii="宋体" w:eastAsia="宋体" w:hAnsi="宋体" w:hint="eastAsia"/>
                <w:sz w:val="24"/>
              </w:rPr>
              <w:t>吨；</w:t>
            </w:r>
          </w:p>
          <w:p w:rsidR="00A90F65" w:rsidRDefault="00A90F65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2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做好</w:t>
            </w:r>
            <w:r>
              <w:rPr>
                <w:rFonts w:ascii="宋体" w:eastAsia="宋体" w:hAnsi="宋体"/>
                <w:sz w:val="24"/>
              </w:rPr>
              <w:t>2019</w:t>
            </w:r>
            <w:r>
              <w:rPr>
                <w:rFonts w:ascii="宋体" w:eastAsia="宋体" w:hAnsi="宋体" w:hint="eastAsia"/>
                <w:sz w:val="24"/>
              </w:rPr>
              <w:t>年托市粳稻委托收购库点申报工作，第一批获批</w:t>
            </w:r>
            <w:r>
              <w:rPr>
                <w:rFonts w:ascii="宋体" w:eastAsia="宋体" w:hAnsi="宋体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家；</w:t>
            </w:r>
          </w:p>
          <w:p w:rsidR="00A90F65" w:rsidRPr="00D62DBA" w:rsidRDefault="00A90F65" w:rsidP="00887EDC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、推进粮食去库存，当月销售粳稻</w:t>
            </w:r>
            <w:r>
              <w:rPr>
                <w:rFonts w:ascii="宋体" w:eastAsia="宋体" w:hAnsi="宋体"/>
                <w:sz w:val="24"/>
              </w:rPr>
              <w:t>6000</w:t>
            </w:r>
            <w:r>
              <w:rPr>
                <w:rFonts w:ascii="宋体" w:eastAsia="宋体" w:hAnsi="宋体" w:hint="eastAsia"/>
                <w:sz w:val="24"/>
              </w:rPr>
              <w:t>吨。</w:t>
            </w:r>
          </w:p>
        </w:tc>
      </w:tr>
      <w:tr w:rsidR="00A90F65" w:rsidTr="009D65FD">
        <w:trPr>
          <w:trHeight w:val="1981"/>
        </w:trPr>
        <w:tc>
          <w:tcPr>
            <w:tcW w:w="1683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 w:rsidR="00A90F65" w:rsidRDefault="00A90F65" w:rsidP="00FB2B8B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、完成了鞍湖粮库产后服务中心简易大棚项目验收工作；</w:t>
            </w:r>
          </w:p>
          <w:p w:rsidR="00A90F65" w:rsidRDefault="00A90F65" w:rsidP="00550951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、完成了省“以奖代补”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鞍湖粮库烘干机项目现场核查工作；</w:t>
            </w:r>
          </w:p>
          <w:p w:rsidR="00A90F65" w:rsidRPr="00D62DBA" w:rsidRDefault="00A90F65" w:rsidP="00550951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、完成了秦南粮库烘干机油改气工作。</w:t>
            </w:r>
          </w:p>
        </w:tc>
      </w:tr>
      <w:tr w:rsidR="00A90F65" w:rsidTr="009E6C97">
        <w:trPr>
          <w:trHeight w:val="1540"/>
        </w:trPr>
        <w:tc>
          <w:tcPr>
            <w:tcW w:w="1683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 w:rsidR="00A90F65" w:rsidRPr="00D62DBA" w:rsidRDefault="00A90F65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1</w:t>
            </w:r>
            <w:r w:rsidRPr="00D62DBA">
              <w:rPr>
                <w:rFonts w:ascii="宋体" w:eastAsia="宋体" w:hAnsi="宋体" w:hint="eastAsia"/>
                <w:sz w:val="24"/>
              </w:rPr>
              <w:t>、配合中储粮盐都库和农发行检查区域内托市粮，粮情处于安全状态；</w:t>
            </w:r>
          </w:p>
          <w:p w:rsidR="00A90F65" w:rsidRPr="00D62DBA" w:rsidRDefault="00A90F65" w:rsidP="00550951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2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完成有关库点</w:t>
            </w:r>
            <w:r>
              <w:rPr>
                <w:rFonts w:ascii="宋体" w:eastAsia="宋体" w:hAnsi="宋体"/>
                <w:sz w:val="24"/>
              </w:rPr>
              <w:t>2014-2015</w:t>
            </w:r>
            <w:r>
              <w:rPr>
                <w:rFonts w:ascii="宋体" w:eastAsia="宋体" w:hAnsi="宋体" w:hint="eastAsia"/>
                <w:sz w:val="24"/>
              </w:rPr>
              <w:t>年度小麦出库前的质检工作。</w:t>
            </w:r>
          </w:p>
        </w:tc>
      </w:tr>
      <w:tr w:rsidR="00A90F65" w:rsidTr="001333B1">
        <w:trPr>
          <w:trHeight w:val="1695"/>
        </w:trPr>
        <w:tc>
          <w:tcPr>
            <w:tcW w:w="1683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产业发展</w:t>
            </w:r>
          </w:p>
        </w:tc>
        <w:tc>
          <w:tcPr>
            <w:tcW w:w="7481" w:type="dxa"/>
            <w:vAlign w:val="center"/>
          </w:tcPr>
          <w:p w:rsidR="00A90F65" w:rsidRDefault="00A90F65" w:rsidP="00FB2B8B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、组织盐淮大米参加全省“苏米”品牌宣传战略合作发布会暨“好吃苏米”品鉴大赛活动；</w:t>
            </w:r>
          </w:p>
          <w:p w:rsidR="00A90F65" w:rsidRPr="00015E70" w:rsidRDefault="00A90F65" w:rsidP="00550951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、完成了</w:t>
            </w:r>
            <w:r>
              <w:rPr>
                <w:rFonts w:ascii="宋体" w:eastAsia="宋体" w:hAnsi="宋体"/>
                <w:sz w:val="24"/>
              </w:rPr>
              <w:t>630</w:t>
            </w:r>
            <w:r>
              <w:rPr>
                <w:rFonts w:ascii="宋体" w:eastAsia="宋体" w:hAnsi="宋体" w:hint="eastAsia"/>
                <w:sz w:val="24"/>
              </w:rPr>
              <w:t>亩稻谷收割工作，并做好小麦播种工作。</w:t>
            </w:r>
          </w:p>
        </w:tc>
      </w:tr>
      <w:tr w:rsidR="00A90F65" w:rsidTr="009E6C97">
        <w:trPr>
          <w:trHeight w:val="1824"/>
        </w:trPr>
        <w:tc>
          <w:tcPr>
            <w:tcW w:w="1683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 w:rsidR="00A90F65" w:rsidRPr="00D62DBA" w:rsidRDefault="00A90F65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1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推进</w:t>
            </w:r>
            <w:r w:rsidRPr="00D62DBA">
              <w:rPr>
                <w:rFonts w:ascii="宋体" w:eastAsia="宋体" w:hAnsi="宋体" w:hint="eastAsia"/>
                <w:sz w:val="24"/>
              </w:rPr>
              <w:t>“不忘初心、牢记使命”主题教育</w:t>
            </w:r>
            <w:r>
              <w:rPr>
                <w:rFonts w:ascii="宋体" w:eastAsia="宋体" w:hAnsi="宋体" w:hint="eastAsia"/>
                <w:sz w:val="24"/>
              </w:rPr>
              <w:t>工作，组织参加了区发改委党组举办的知识竞赛并荣获二、三等奖</w:t>
            </w:r>
            <w:r w:rsidRPr="00D62DBA">
              <w:rPr>
                <w:rFonts w:ascii="宋体" w:eastAsia="宋体" w:hAnsi="宋体" w:hint="eastAsia"/>
                <w:sz w:val="24"/>
              </w:rPr>
              <w:t>；</w:t>
            </w:r>
          </w:p>
          <w:p w:rsidR="00A90F65" w:rsidRPr="00D62DBA" w:rsidRDefault="00A90F65" w:rsidP="00550951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2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完成了盐淮米业公司支部改选工作</w:t>
            </w:r>
            <w:r w:rsidRPr="00102142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A90F65" w:rsidTr="001333B1">
        <w:trPr>
          <w:trHeight w:val="1342"/>
        </w:trPr>
        <w:tc>
          <w:tcPr>
            <w:tcW w:w="1683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 w:rsidR="00A90F65" w:rsidRDefault="00A90F65" w:rsidP="00181BB4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、举办了粮食仓储业务知识培训班；</w:t>
            </w:r>
          </w:p>
          <w:p w:rsidR="00A90F65" w:rsidRPr="00015E70" w:rsidRDefault="00A90F65" w:rsidP="00550951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、完成了国有资产专项清查工作。</w:t>
            </w:r>
          </w:p>
        </w:tc>
      </w:tr>
    </w:tbl>
    <w:p w:rsidR="00A90F65" w:rsidRDefault="00A90F65" w:rsidP="00CF57F7">
      <w:pPr>
        <w:spacing w:line="240" w:lineRule="exact"/>
        <w:jc w:val="center"/>
        <w:rPr>
          <w:rFonts w:ascii="宋体" w:eastAsia="宋体" w:hAnsi="宋体"/>
          <w:b/>
          <w:sz w:val="40"/>
          <w:szCs w:val="40"/>
        </w:rPr>
      </w:pPr>
    </w:p>
    <w:p w:rsidR="00A90F65" w:rsidRPr="006C60DC" w:rsidRDefault="00A90F65" w:rsidP="00C924D3">
      <w:pPr>
        <w:jc w:val="center"/>
        <w:rPr>
          <w:rFonts w:ascii="宋体" w:eastAsia="宋体" w:hAnsi="宋体"/>
          <w:b/>
          <w:sz w:val="40"/>
          <w:szCs w:val="40"/>
        </w:rPr>
      </w:pPr>
      <w:r>
        <w:rPr>
          <w:rFonts w:ascii="宋体" w:eastAsia="宋体" w:hAnsi="宋体" w:hint="eastAsia"/>
          <w:b/>
          <w:sz w:val="40"/>
          <w:szCs w:val="40"/>
        </w:rPr>
        <w:t>盐粮集团十二</w:t>
      </w:r>
      <w:r w:rsidRPr="006C60DC">
        <w:rPr>
          <w:rFonts w:ascii="宋体" w:eastAsia="宋体" w:hAnsi="宋体" w:hint="eastAsia"/>
          <w:b/>
          <w:sz w:val="40"/>
          <w:szCs w:val="40"/>
        </w:rPr>
        <w:t>月份重点工作</w:t>
      </w:r>
    </w:p>
    <w:p w:rsidR="00A90F65" w:rsidRPr="00F91C7B" w:rsidRDefault="00A90F65" w:rsidP="00F91C7B">
      <w:pPr>
        <w:spacing w:line="520" w:lineRule="exact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2019</w:t>
      </w:r>
      <w:r w:rsidRPr="00F91C7B">
        <w:rPr>
          <w:rFonts w:ascii="宋体" w:eastAsia="宋体" w:hAnsi="宋体"/>
          <w:sz w:val="24"/>
        </w:rPr>
        <w:t>.</w:t>
      </w:r>
      <w:r>
        <w:rPr>
          <w:rFonts w:ascii="宋体" w:eastAsia="宋体" w:hAnsi="宋体"/>
          <w:sz w:val="24"/>
        </w:rPr>
        <w:t>11.29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355"/>
        <w:gridCol w:w="1260"/>
        <w:gridCol w:w="1260"/>
      </w:tblGrid>
      <w:tr w:rsidR="00A90F65" w:rsidRPr="00D62DBA" w:rsidTr="00D62DBA">
        <w:trPr>
          <w:trHeight w:val="762"/>
        </w:trPr>
        <w:tc>
          <w:tcPr>
            <w:tcW w:w="1368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62DBA">
              <w:rPr>
                <w:rFonts w:ascii="宋体" w:eastAsia="宋体" w:hAnsi="宋体" w:hint="eastAsia"/>
                <w:b/>
                <w:sz w:val="24"/>
              </w:rPr>
              <w:t>项</w:t>
            </w:r>
            <w:r w:rsidRPr="00D62DBA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b/>
                <w:sz w:val="24"/>
              </w:rPr>
              <w:t>目</w:t>
            </w:r>
          </w:p>
        </w:tc>
        <w:tc>
          <w:tcPr>
            <w:tcW w:w="5355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62DBA">
              <w:rPr>
                <w:rFonts w:ascii="宋体" w:eastAsia="宋体" w:hAnsi="宋体" w:hint="eastAsia"/>
                <w:b/>
                <w:sz w:val="24"/>
              </w:rPr>
              <w:t>工</w:t>
            </w:r>
            <w:r w:rsidRPr="00D62DBA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b/>
                <w:sz w:val="24"/>
              </w:rPr>
              <w:t>作</w:t>
            </w:r>
            <w:r w:rsidRPr="00D62DBA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b/>
                <w:sz w:val="24"/>
              </w:rPr>
              <w:t>内</w:t>
            </w:r>
            <w:r w:rsidRPr="00D62DBA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b/>
                <w:sz w:val="24"/>
              </w:rPr>
              <w:t>容</w:t>
            </w:r>
          </w:p>
        </w:tc>
        <w:tc>
          <w:tcPr>
            <w:tcW w:w="1260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62DBA">
              <w:rPr>
                <w:rFonts w:ascii="宋体" w:eastAsia="宋体" w:hAnsi="宋体" w:hint="eastAsia"/>
                <w:b/>
                <w:sz w:val="24"/>
              </w:rPr>
              <w:t>分管领导</w:t>
            </w:r>
          </w:p>
        </w:tc>
        <w:tc>
          <w:tcPr>
            <w:tcW w:w="1260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62DBA">
              <w:rPr>
                <w:rFonts w:ascii="宋体" w:eastAsia="宋体" w:hAnsi="宋体" w:hint="eastAsia"/>
                <w:b/>
                <w:sz w:val="24"/>
              </w:rPr>
              <w:t>责任科室</w:t>
            </w:r>
          </w:p>
        </w:tc>
      </w:tr>
      <w:tr w:rsidR="00A90F65" w:rsidRPr="00D62DBA" w:rsidTr="00AF2803">
        <w:trPr>
          <w:trHeight w:val="2751"/>
        </w:trPr>
        <w:tc>
          <w:tcPr>
            <w:tcW w:w="1368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粮食购销</w:t>
            </w:r>
          </w:p>
        </w:tc>
        <w:tc>
          <w:tcPr>
            <w:tcW w:w="5355" w:type="dxa"/>
            <w:vAlign w:val="center"/>
          </w:tcPr>
          <w:p w:rsidR="00A90F65" w:rsidRDefault="00A90F65" w:rsidP="00D62DBA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1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做好托市和区储粳稻收购工作；</w:t>
            </w:r>
          </w:p>
          <w:p w:rsidR="00A90F65" w:rsidRDefault="00A90F65" w:rsidP="00D62DBA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、继续跟踪粳稻托市库点申报工作；</w:t>
            </w:r>
          </w:p>
          <w:p w:rsidR="00A90F65" w:rsidRDefault="00A90F65" w:rsidP="00887EDC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、继续做好</w:t>
            </w:r>
            <w:r>
              <w:rPr>
                <w:rFonts w:ascii="宋体" w:eastAsia="宋体" w:hAnsi="宋体"/>
                <w:sz w:val="24"/>
              </w:rPr>
              <w:t>2014-2015</w:t>
            </w:r>
            <w:r>
              <w:rPr>
                <w:rFonts w:ascii="宋体" w:eastAsia="宋体" w:hAnsi="宋体" w:hint="eastAsia"/>
                <w:sz w:val="24"/>
              </w:rPr>
              <w:t>年度托市粳稻定向销售以及区储小麦轮换出库工作；</w:t>
            </w:r>
          </w:p>
          <w:p w:rsidR="00A90F65" w:rsidRPr="00D62DBA" w:rsidRDefault="00A90F65" w:rsidP="00887EDC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、积极开展市场化收购，坚持以销定购，确保效益。</w:t>
            </w:r>
          </w:p>
        </w:tc>
        <w:tc>
          <w:tcPr>
            <w:tcW w:w="1260" w:type="dxa"/>
            <w:vAlign w:val="center"/>
          </w:tcPr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潘华森</w:t>
            </w:r>
          </w:p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张</w:t>
            </w:r>
            <w:r w:rsidRPr="00D62DBA">
              <w:rPr>
                <w:rFonts w:ascii="宋体" w:eastAsia="宋体" w:hAnsi="宋体"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sz w:val="24"/>
              </w:rPr>
              <w:t>峰</w:t>
            </w:r>
          </w:p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张</w:t>
            </w:r>
            <w:r w:rsidRPr="00D62DBA">
              <w:rPr>
                <w:rFonts w:ascii="宋体" w:eastAsia="宋体" w:hAnsi="宋体"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sz w:val="24"/>
              </w:rPr>
              <w:t>荣</w:t>
            </w:r>
          </w:p>
        </w:tc>
        <w:tc>
          <w:tcPr>
            <w:tcW w:w="1260" w:type="dxa"/>
            <w:vAlign w:val="center"/>
          </w:tcPr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收储科</w:t>
            </w:r>
          </w:p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财务科</w:t>
            </w:r>
          </w:p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经营科</w:t>
            </w:r>
          </w:p>
        </w:tc>
      </w:tr>
      <w:tr w:rsidR="00A90F65" w:rsidRPr="00D62DBA" w:rsidTr="00AF2803">
        <w:trPr>
          <w:trHeight w:val="2164"/>
        </w:trPr>
        <w:tc>
          <w:tcPr>
            <w:tcW w:w="1368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项目建设</w:t>
            </w:r>
          </w:p>
        </w:tc>
        <w:tc>
          <w:tcPr>
            <w:tcW w:w="5355" w:type="dxa"/>
            <w:vAlign w:val="center"/>
          </w:tcPr>
          <w:p w:rsidR="00A90F65" w:rsidRPr="00D62DBA" w:rsidRDefault="00A90F65" w:rsidP="00D62DB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1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继续跟踪</w:t>
            </w:r>
            <w:r w:rsidRPr="00D62DBA">
              <w:rPr>
                <w:rFonts w:ascii="宋体" w:eastAsia="宋体" w:hAnsi="宋体" w:hint="eastAsia"/>
                <w:sz w:val="24"/>
              </w:rPr>
              <w:t>“</w:t>
            </w:r>
            <w:r>
              <w:rPr>
                <w:rFonts w:ascii="宋体" w:eastAsia="宋体" w:hAnsi="宋体" w:hint="eastAsia"/>
                <w:sz w:val="24"/>
              </w:rPr>
              <w:t>中国好粮油</w:t>
            </w:r>
            <w:r w:rsidRPr="00D62DBA">
              <w:rPr>
                <w:rFonts w:ascii="宋体" w:eastAsia="宋体" w:hAnsi="宋体" w:hint="eastAsia"/>
                <w:sz w:val="24"/>
              </w:rPr>
              <w:t>”</w:t>
            </w:r>
            <w:r>
              <w:rPr>
                <w:rFonts w:ascii="宋体" w:eastAsia="宋体" w:hAnsi="宋体" w:hint="eastAsia"/>
                <w:sz w:val="24"/>
              </w:rPr>
              <w:t>示范县、城西粮库产后服务中心以及鞍湖粮库烘干机以奖代补</w:t>
            </w:r>
            <w:r w:rsidRPr="00D62DBA">
              <w:rPr>
                <w:rFonts w:ascii="宋体" w:eastAsia="宋体" w:hAnsi="宋体" w:hint="eastAsia"/>
                <w:sz w:val="24"/>
              </w:rPr>
              <w:t>项目；</w:t>
            </w:r>
          </w:p>
          <w:p w:rsidR="00A90F65" w:rsidRDefault="00A90F65" w:rsidP="00B429B7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2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做好秦南、鞍湖库和陈袁、军营站</w:t>
            </w:r>
            <w:r>
              <w:rPr>
                <w:rFonts w:ascii="宋体" w:eastAsia="宋体" w:hAnsi="宋体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个产后服务中心检化验仪器、设备采购工作；</w:t>
            </w:r>
          </w:p>
          <w:p w:rsidR="00A90F65" w:rsidRPr="00D62DBA" w:rsidRDefault="00A90F65" w:rsidP="00B429B7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、积极筹措资金，做好项目资金支付工作</w:t>
            </w:r>
            <w:r w:rsidRPr="00D62DBA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A90F65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潘华森</w:t>
            </w:r>
          </w:p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张</w:t>
            </w:r>
            <w:r w:rsidRPr="00D62DBA">
              <w:rPr>
                <w:rFonts w:ascii="宋体" w:eastAsia="宋体" w:hAnsi="宋体"/>
                <w:sz w:val="24"/>
              </w:rPr>
              <w:t xml:space="preserve">  </w:t>
            </w:r>
            <w:r w:rsidRPr="00D62DBA">
              <w:rPr>
                <w:rFonts w:ascii="宋体" w:eastAsia="宋体" w:hAnsi="宋体" w:hint="eastAsia"/>
                <w:sz w:val="24"/>
              </w:rPr>
              <w:t>峰</w:t>
            </w:r>
          </w:p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张保东</w:t>
            </w:r>
          </w:p>
        </w:tc>
        <w:tc>
          <w:tcPr>
            <w:tcW w:w="1260" w:type="dxa"/>
            <w:vAlign w:val="center"/>
          </w:tcPr>
          <w:p w:rsidR="00A90F65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收储科</w:t>
            </w:r>
          </w:p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财务科</w:t>
            </w:r>
          </w:p>
        </w:tc>
      </w:tr>
      <w:tr w:rsidR="00A90F65" w:rsidRPr="00D62DBA" w:rsidTr="00AF2803">
        <w:trPr>
          <w:trHeight w:val="1076"/>
        </w:trPr>
        <w:tc>
          <w:tcPr>
            <w:tcW w:w="1368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安全储粮</w:t>
            </w:r>
          </w:p>
        </w:tc>
        <w:tc>
          <w:tcPr>
            <w:tcW w:w="5355" w:type="dxa"/>
            <w:vAlign w:val="center"/>
          </w:tcPr>
          <w:p w:rsidR="00A90F65" w:rsidRPr="00D62DBA" w:rsidRDefault="00A90F65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1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加强冬季现</w:t>
            </w:r>
            <w:r w:rsidRPr="00D62DBA">
              <w:rPr>
                <w:rFonts w:ascii="宋体" w:eastAsia="宋体" w:hAnsi="宋体" w:hint="eastAsia"/>
                <w:sz w:val="24"/>
              </w:rPr>
              <w:t>存粮</w:t>
            </w:r>
            <w:r>
              <w:rPr>
                <w:rFonts w:ascii="宋体" w:eastAsia="宋体" w:hAnsi="宋体" w:hint="eastAsia"/>
                <w:sz w:val="24"/>
              </w:rPr>
              <w:t>安全检查</w:t>
            </w:r>
            <w:r w:rsidRPr="00D62DBA">
              <w:rPr>
                <w:rFonts w:ascii="宋体" w:eastAsia="宋体" w:hAnsi="宋体" w:hint="eastAsia"/>
                <w:sz w:val="24"/>
              </w:rPr>
              <w:t>；</w:t>
            </w:r>
          </w:p>
          <w:p w:rsidR="00A90F65" w:rsidRPr="00D62DBA" w:rsidRDefault="00A90F65" w:rsidP="00550951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2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搞好冬季安全生产和防火工作</w:t>
            </w:r>
            <w:r w:rsidRPr="00D62DBA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潘华森</w:t>
            </w:r>
          </w:p>
        </w:tc>
        <w:tc>
          <w:tcPr>
            <w:tcW w:w="1260" w:type="dxa"/>
            <w:vAlign w:val="center"/>
          </w:tcPr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收储科</w:t>
            </w:r>
          </w:p>
        </w:tc>
      </w:tr>
      <w:tr w:rsidR="00A90F65" w:rsidRPr="00D62DBA" w:rsidTr="00AF2803">
        <w:trPr>
          <w:trHeight w:val="1132"/>
        </w:trPr>
        <w:tc>
          <w:tcPr>
            <w:tcW w:w="1368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产业发展</w:t>
            </w:r>
          </w:p>
        </w:tc>
        <w:tc>
          <w:tcPr>
            <w:tcW w:w="5355" w:type="dxa"/>
            <w:vAlign w:val="center"/>
          </w:tcPr>
          <w:p w:rsidR="00A90F65" w:rsidRPr="00D62DBA" w:rsidRDefault="00A90F65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1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做好</w:t>
            </w:r>
            <w:r>
              <w:rPr>
                <w:rFonts w:ascii="宋体" w:eastAsia="宋体" w:hAnsi="宋体"/>
                <w:sz w:val="24"/>
              </w:rPr>
              <w:t>630</w:t>
            </w:r>
            <w:r>
              <w:rPr>
                <w:rFonts w:ascii="宋体" w:eastAsia="宋体" w:hAnsi="宋体" w:hint="eastAsia"/>
                <w:sz w:val="24"/>
              </w:rPr>
              <w:t>亩小麦播种后的护理工作</w:t>
            </w:r>
            <w:r w:rsidRPr="00D62DBA">
              <w:rPr>
                <w:rFonts w:ascii="宋体" w:eastAsia="宋体" w:hAnsi="宋体" w:hint="eastAsia"/>
                <w:sz w:val="24"/>
              </w:rPr>
              <w:t>；</w:t>
            </w:r>
          </w:p>
          <w:p w:rsidR="00A90F65" w:rsidRPr="00D62DBA" w:rsidRDefault="00A90F65" w:rsidP="00015E7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2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加大</w:t>
            </w:r>
            <w:r w:rsidRPr="00D62DBA">
              <w:rPr>
                <w:rFonts w:ascii="宋体" w:eastAsia="宋体" w:hAnsi="宋体" w:hint="eastAsia"/>
                <w:sz w:val="24"/>
              </w:rPr>
              <w:t>盐淮</w:t>
            </w:r>
            <w:r>
              <w:rPr>
                <w:rFonts w:ascii="宋体" w:eastAsia="宋体" w:hAnsi="宋体" w:hint="eastAsia"/>
                <w:sz w:val="24"/>
              </w:rPr>
              <w:t>大</w:t>
            </w:r>
            <w:r w:rsidRPr="00D62DBA">
              <w:rPr>
                <w:rFonts w:ascii="宋体" w:eastAsia="宋体" w:hAnsi="宋体" w:hint="eastAsia"/>
                <w:sz w:val="24"/>
              </w:rPr>
              <w:t>米</w:t>
            </w:r>
            <w:r>
              <w:rPr>
                <w:rFonts w:ascii="宋体" w:eastAsia="宋体" w:hAnsi="宋体" w:hint="eastAsia"/>
                <w:sz w:val="24"/>
              </w:rPr>
              <w:t>宣传力度</w:t>
            </w:r>
            <w:r w:rsidRPr="00D62DBA">
              <w:rPr>
                <w:rFonts w:ascii="宋体" w:eastAsia="宋体" w:hAnsi="宋体" w:hint="eastAsia"/>
                <w:sz w:val="24"/>
              </w:rPr>
              <w:t>，</w:t>
            </w:r>
            <w:r>
              <w:rPr>
                <w:rFonts w:ascii="宋体" w:eastAsia="宋体" w:hAnsi="宋体" w:hint="eastAsia"/>
                <w:sz w:val="24"/>
              </w:rPr>
              <w:t>提升品牌知名度</w:t>
            </w:r>
            <w:r w:rsidRPr="00D62DBA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潘华森</w:t>
            </w:r>
          </w:p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张保东</w:t>
            </w:r>
          </w:p>
        </w:tc>
        <w:tc>
          <w:tcPr>
            <w:tcW w:w="1260" w:type="dxa"/>
            <w:vAlign w:val="center"/>
          </w:tcPr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收储科</w:t>
            </w:r>
          </w:p>
        </w:tc>
      </w:tr>
      <w:tr w:rsidR="00A90F65" w:rsidRPr="00D62DBA" w:rsidTr="00AF2803">
        <w:trPr>
          <w:trHeight w:val="1811"/>
        </w:trPr>
        <w:tc>
          <w:tcPr>
            <w:tcW w:w="1368" w:type="dxa"/>
            <w:vAlign w:val="center"/>
          </w:tcPr>
          <w:p w:rsidR="00A90F65" w:rsidRPr="00D62DBA" w:rsidRDefault="00A90F65" w:rsidP="00D62DBA">
            <w:pPr>
              <w:spacing w:line="42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党建工作</w:t>
            </w:r>
          </w:p>
        </w:tc>
        <w:tc>
          <w:tcPr>
            <w:tcW w:w="5355" w:type="dxa"/>
            <w:vAlign w:val="center"/>
          </w:tcPr>
          <w:p w:rsidR="00A90F65" w:rsidRPr="00D62DBA" w:rsidRDefault="00A90F65" w:rsidP="00D62DB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1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继续</w:t>
            </w:r>
            <w:r w:rsidRPr="00D62DBA">
              <w:rPr>
                <w:rFonts w:ascii="宋体" w:eastAsia="宋体" w:hAnsi="宋体" w:hint="eastAsia"/>
                <w:sz w:val="24"/>
              </w:rPr>
              <w:t>开展</w:t>
            </w:r>
            <w:r w:rsidRPr="00D62DBA">
              <w:rPr>
                <w:rFonts w:ascii="宋体" w:eastAsia="宋体" w:hAnsi="宋体"/>
                <w:sz w:val="24"/>
              </w:rPr>
              <w:t xml:space="preserve"> </w:t>
            </w:r>
            <w:r w:rsidRPr="00D62DBA">
              <w:rPr>
                <w:rFonts w:ascii="宋体" w:eastAsia="宋体" w:hAnsi="宋体" w:hint="eastAsia"/>
                <w:sz w:val="24"/>
              </w:rPr>
              <w:t>“不忘初心、牢记使命”主题教育</w:t>
            </w:r>
            <w:r>
              <w:rPr>
                <w:rFonts w:ascii="宋体" w:eastAsia="宋体" w:hAnsi="宋体" w:hint="eastAsia"/>
                <w:sz w:val="24"/>
              </w:rPr>
              <w:t>，搞好民主评议党员工作</w:t>
            </w:r>
            <w:r w:rsidRPr="00D62DBA">
              <w:rPr>
                <w:rFonts w:ascii="宋体" w:eastAsia="宋体" w:hAnsi="宋体" w:hint="eastAsia"/>
                <w:sz w:val="24"/>
              </w:rPr>
              <w:t>；</w:t>
            </w:r>
          </w:p>
          <w:p w:rsidR="00A90F65" w:rsidRPr="00D62DBA" w:rsidRDefault="00A90F65" w:rsidP="001333B1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2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完成集团机关支部班子组建和各公司支部（总支）换届改选工作</w:t>
            </w:r>
            <w:r w:rsidRPr="00D62DBA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陆鸿源</w:t>
            </w:r>
          </w:p>
        </w:tc>
        <w:tc>
          <w:tcPr>
            <w:tcW w:w="1260" w:type="dxa"/>
            <w:vAlign w:val="center"/>
          </w:tcPr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办公室</w:t>
            </w:r>
          </w:p>
        </w:tc>
      </w:tr>
      <w:tr w:rsidR="00A90F65" w:rsidRPr="00D62DBA" w:rsidTr="00AF2803">
        <w:trPr>
          <w:trHeight w:val="2642"/>
        </w:trPr>
        <w:tc>
          <w:tcPr>
            <w:tcW w:w="1368" w:type="dxa"/>
            <w:vAlign w:val="center"/>
          </w:tcPr>
          <w:p w:rsidR="00A90F65" w:rsidRPr="00D62DBA" w:rsidRDefault="00A90F65" w:rsidP="00D62DBA">
            <w:pPr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内部管理</w:t>
            </w:r>
          </w:p>
        </w:tc>
        <w:tc>
          <w:tcPr>
            <w:tcW w:w="5355" w:type="dxa"/>
            <w:vAlign w:val="center"/>
          </w:tcPr>
          <w:p w:rsidR="00A90F65" w:rsidRDefault="00A90F65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/>
                <w:sz w:val="24"/>
              </w:rPr>
              <w:t>1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配合做好</w:t>
            </w:r>
            <w:r>
              <w:rPr>
                <w:rFonts w:ascii="宋体" w:eastAsia="宋体" w:hAnsi="宋体"/>
                <w:sz w:val="24"/>
              </w:rPr>
              <w:t>2019</w:t>
            </w:r>
            <w:r>
              <w:rPr>
                <w:rFonts w:ascii="宋体" w:eastAsia="宋体" w:hAnsi="宋体" w:hint="eastAsia"/>
                <w:sz w:val="24"/>
              </w:rPr>
              <w:t>年度粮食安全责任制考核工作；</w:t>
            </w:r>
          </w:p>
          <w:p w:rsidR="00A90F65" w:rsidRPr="00D62DBA" w:rsidRDefault="00A90F65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、做好</w:t>
            </w:r>
            <w:r>
              <w:rPr>
                <w:rFonts w:ascii="宋体" w:eastAsia="宋体" w:hAnsi="宋体"/>
                <w:sz w:val="24"/>
              </w:rPr>
              <w:t>2019</w:t>
            </w:r>
            <w:r>
              <w:rPr>
                <w:rFonts w:ascii="宋体" w:eastAsia="宋体" w:hAnsi="宋体" w:hint="eastAsia"/>
                <w:sz w:val="24"/>
              </w:rPr>
              <w:t>年总结工作，规划</w:t>
            </w:r>
            <w:r>
              <w:rPr>
                <w:rFonts w:ascii="宋体" w:eastAsia="宋体" w:hAnsi="宋体"/>
                <w:sz w:val="24"/>
              </w:rPr>
              <w:t>2020</w:t>
            </w:r>
            <w:r>
              <w:rPr>
                <w:rFonts w:ascii="宋体" w:eastAsia="宋体" w:hAnsi="宋体" w:hint="eastAsia"/>
                <w:sz w:val="24"/>
              </w:rPr>
              <w:t>年发展思路</w:t>
            </w:r>
            <w:r w:rsidRPr="00D62DBA">
              <w:rPr>
                <w:rFonts w:ascii="宋体" w:eastAsia="宋体" w:hAnsi="宋体" w:hint="eastAsia"/>
                <w:sz w:val="24"/>
              </w:rPr>
              <w:t>；</w:t>
            </w:r>
          </w:p>
          <w:p w:rsidR="00A90F65" w:rsidRDefault="00A90F65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 w:rsidRPr="00D62DBA"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</w:rPr>
              <w:t>研究制定进一步加强劳动人事管理的相关文件；</w:t>
            </w:r>
          </w:p>
          <w:p w:rsidR="00A90F65" w:rsidRDefault="00A90F65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、搞好特困人员的慰问工作；</w:t>
            </w:r>
          </w:p>
          <w:p w:rsidR="00A90F65" w:rsidRPr="00D62DBA" w:rsidRDefault="00A90F65" w:rsidP="00D62DB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5</w:t>
            </w:r>
            <w:r>
              <w:rPr>
                <w:rFonts w:ascii="宋体" w:eastAsia="宋体" w:hAnsi="宋体" w:hint="eastAsia"/>
                <w:sz w:val="24"/>
              </w:rPr>
              <w:t>、继续做</w:t>
            </w:r>
            <w:r w:rsidRPr="00D62DBA">
              <w:rPr>
                <w:rFonts w:ascii="宋体" w:eastAsia="宋体" w:hAnsi="宋体" w:hint="eastAsia"/>
                <w:sz w:val="24"/>
              </w:rPr>
              <w:t>好信访稳定工作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260" w:type="dxa"/>
            <w:vAlign w:val="center"/>
          </w:tcPr>
          <w:p w:rsidR="00A90F65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陆鸿源</w:t>
            </w:r>
          </w:p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张保东</w:t>
            </w:r>
          </w:p>
        </w:tc>
        <w:tc>
          <w:tcPr>
            <w:tcW w:w="1260" w:type="dxa"/>
            <w:vAlign w:val="center"/>
          </w:tcPr>
          <w:p w:rsidR="00A90F65" w:rsidRPr="00D62DBA" w:rsidRDefault="00A90F65" w:rsidP="00D62DB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62DBA">
              <w:rPr>
                <w:rFonts w:ascii="宋体" w:eastAsia="宋体" w:hAnsi="宋体" w:hint="eastAsia"/>
                <w:sz w:val="24"/>
              </w:rPr>
              <w:t>办公室</w:t>
            </w:r>
          </w:p>
        </w:tc>
      </w:tr>
    </w:tbl>
    <w:p w:rsidR="00A90F65" w:rsidRPr="000533EF" w:rsidRDefault="00A90F65" w:rsidP="00F7518A">
      <w:pPr>
        <w:spacing w:line="160" w:lineRule="exact"/>
        <w:rPr>
          <w:rFonts w:ascii="宋体" w:eastAsia="宋体" w:hAnsi="宋体"/>
          <w:sz w:val="28"/>
          <w:szCs w:val="28"/>
        </w:rPr>
      </w:pPr>
    </w:p>
    <w:sectPr w:rsidR="00A90F65" w:rsidRPr="000533EF" w:rsidSect="00CC2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65" w:rsidRDefault="00A90F65" w:rsidP="0003271C">
      <w:r>
        <w:separator/>
      </w:r>
    </w:p>
  </w:endnote>
  <w:endnote w:type="continuationSeparator" w:id="0">
    <w:p w:rsidR="00A90F65" w:rsidRDefault="00A90F65" w:rsidP="0003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65" w:rsidRDefault="00A90F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65" w:rsidRDefault="00A90F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65" w:rsidRDefault="00A90F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65" w:rsidRDefault="00A90F65" w:rsidP="0003271C">
      <w:r>
        <w:separator/>
      </w:r>
    </w:p>
  </w:footnote>
  <w:footnote w:type="continuationSeparator" w:id="0">
    <w:p w:rsidR="00A90F65" w:rsidRDefault="00A90F65" w:rsidP="00032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65" w:rsidRDefault="00A90F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65" w:rsidRDefault="00A90F65" w:rsidP="00AF280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65" w:rsidRDefault="00A90F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40EC"/>
    <w:multiLevelType w:val="hybridMultilevel"/>
    <w:tmpl w:val="0B1ECFC0"/>
    <w:lvl w:ilvl="0" w:tplc="1C0A09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B17"/>
    <w:rsid w:val="000008EB"/>
    <w:rsid w:val="0000494A"/>
    <w:rsid w:val="000055F7"/>
    <w:rsid w:val="00006E31"/>
    <w:rsid w:val="00015E70"/>
    <w:rsid w:val="0003271C"/>
    <w:rsid w:val="0004377A"/>
    <w:rsid w:val="00051EC3"/>
    <w:rsid w:val="00053147"/>
    <w:rsid w:val="000533EF"/>
    <w:rsid w:val="00080ECF"/>
    <w:rsid w:val="00092FD0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DBE"/>
    <w:rsid w:val="003229D9"/>
    <w:rsid w:val="00333B9D"/>
    <w:rsid w:val="0033488B"/>
    <w:rsid w:val="003430D8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E0B4E"/>
    <w:rsid w:val="003E2F6D"/>
    <w:rsid w:val="003F745F"/>
    <w:rsid w:val="004011F3"/>
    <w:rsid w:val="00416B92"/>
    <w:rsid w:val="00426A02"/>
    <w:rsid w:val="00430C73"/>
    <w:rsid w:val="00456003"/>
    <w:rsid w:val="00492FC6"/>
    <w:rsid w:val="004A6085"/>
    <w:rsid w:val="004B1212"/>
    <w:rsid w:val="004B1B9E"/>
    <w:rsid w:val="004B56E4"/>
    <w:rsid w:val="004D1241"/>
    <w:rsid w:val="004D5691"/>
    <w:rsid w:val="004E2246"/>
    <w:rsid w:val="004E7A3D"/>
    <w:rsid w:val="004F10C1"/>
    <w:rsid w:val="004F39E1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5BA1"/>
    <w:rsid w:val="00596801"/>
    <w:rsid w:val="00597960"/>
    <w:rsid w:val="005A08BF"/>
    <w:rsid w:val="005B57C7"/>
    <w:rsid w:val="005E58DE"/>
    <w:rsid w:val="005F2B63"/>
    <w:rsid w:val="00617875"/>
    <w:rsid w:val="006339D8"/>
    <w:rsid w:val="006419BC"/>
    <w:rsid w:val="006542D4"/>
    <w:rsid w:val="00654A5B"/>
    <w:rsid w:val="0066261D"/>
    <w:rsid w:val="00663B64"/>
    <w:rsid w:val="00665B50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377E"/>
    <w:rsid w:val="007B43AF"/>
    <w:rsid w:val="007C5B49"/>
    <w:rsid w:val="007D1417"/>
    <w:rsid w:val="007E5565"/>
    <w:rsid w:val="00816196"/>
    <w:rsid w:val="00822530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42B5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41BA3"/>
    <w:rsid w:val="00A42964"/>
    <w:rsid w:val="00A50987"/>
    <w:rsid w:val="00A53BB8"/>
    <w:rsid w:val="00A574CC"/>
    <w:rsid w:val="00A81698"/>
    <w:rsid w:val="00A82DC4"/>
    <w:rsid w:val="00A90F65"/>
    <w:rsid w:val="00A96F72"/>
    <w:rsid w:val="00AA4044"/>
    <w:rsid w:val="00AC3E2E"/>
    <w:rsid w:val="00AC569B"/>
    <w:rsid w:val="00AC5960"/>
    <w:rsid w:val="00AE096E"/>
    <w:rsid w:val="00AE29C0"/>
    <w:rsid w:val="00AE2B54"/>
    <w:rsid w:val="00AF211E"/>
    <w:rsid w:val="00AF2803"/>
    <w:rsid w:val="00B37C66"/>
    <w:rsid w:val="00B429B7"/>
    <w:rsid w:val="00BA44F5"/>
    <w:rsid w:val="00BB4E53"/>
    <w:rsid w:val="00BC62E7"/>
    <w:rsid w:val="00BD5098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EBB"/>
    <w:rsid w:val="00C52398"/>
    <w:rsid w:val="00C60A33"/>
    <w:rsid w:val="00C66368"/>
    <w:rsid w:val="00C71B29"/>
    <w:rsid w:val="00C8018F"/>
    <w:rsid w:val="00C816EC"/>
    <w:rsid w:val="00C81955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858D9"/>
    <w:rsid w:val="00EB59AD"/>
    <w:rsid w:val="00EB79FD"/>
    <w:rsid w:val="00EC390F"/>
    <w:rsid w:val="00EC3A19"/>
    <w:rsid w:val="00EC687D"/>
    <w:rsid w:val="00ED46C9"/>
    <w:rsid w:val="00ED688D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B2B8B"/>
    <w:rsid w:val="00FC4B15"/>
    <w:rsid w:val="00FD509A"/>
    <w:rsid w:val="00FE3CD0"/>
    <w:rsid w:val="00FE465A"/>
    <w:rsid w:val="00FF0A73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FB"/>
    <w:pPr>
      <w:widowControl w:val="0"/>
      <w:jc w:val="both"/>
    </w:pPr>
    <w:rPr>
      <w:rFonts w:ascii="仿宋_GB2312"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11B1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257BD2"/>
    <w:rPr>
      <w:rFonts w:ascii="仿宋_GB2312" w:eastAsia="仿宋_GB2312"/>
      <w:sz w:val="32"/>
      <w:szCs w:val="24"/>
    </w:rPr>
  </w:style>
  <w:style w:type="table" w:styleId="TableGrid">
    <w:name w:val="Table Grid"/>
    <w:basedOn w:val="TableNormal"/>
    <w:uiPriority w:val="99"/>
    <w:rsid w:val="00211B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73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D2"/>
    <w:rPr>
      <w:rFonts w:ascii="仿宋_GB2312" w:eastAsia="仿宋_GB2312"/>
      <w:sz w:val="0"/>
      <w:szCs w:val="0"/>
    </w:rPr>
  </w:style>
  <w:style w:type="paragraph" w:styleId="Header">
    <w:name w:val="header"/>
    <w:basedOn w:val="Normal"/>
    <w:link w:val="HeaderChar"/>
    <w:uiPriority w:val="99"/>
    <w:rsid w:val="00032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271C"/>
    <w:rPr>
      <w:rFonts w:ascii="仿宋_GB2312"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32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271C"/>
    <w:rPr>
      <w:rFonts w:ascii="仿宋_GB2312" w:eastAsia="仿宋_GB2312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015E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2</Pages>
  <Words>168</Words>
  <Characters>960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盐粮集团七月份工作办结情况</dc:title>
  <dc:subject/>
  <dc:creator>Microsoft</dc:creator>
  <cp:keywords/>
  <dc:description/>
  <cp:lastModifiedBy>yc</cp:lastModifiedBy>
  <cp:revision>18</cp:revision>
  <cp:lastPrinted>2019-12-03T02:16:00Z</cp:lastPrinted>
  <dcterms:created xsi:type="dcterms:W3CDTF">2019-09-25T07:33:00Z</dcterms:created>
  <dcterms:modified xsi:type="dcterms:W3CDTF">2019-12-03T02:34:00Z</dcterms:modified>
</cp:coreProperties>
</file>